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77DD7008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934FB0">
        <w:rPr>
          <w:rFonts w:cs="Arial"/>
          <w:b/>
          <w:noProof/>
          <w:sz w:val="24"/>
        </w:rPr>
        <w:t>1</w:t>
      </w:r>
      <w:r w:rsidR="00FB43AF">
        <w:rPr>
          <w:rFonts w:cs="Arial"/>
          <w:b/>
          <w:noProof/>
          <w:sz w:val="24"/>
        </w:rPr>
        <w:t>81</w:t>
      </w:r>
      <w:r w:rsidR="00593E45">
        <w:rPr>
          <w:rFonts w:cs="Arial"/>
          <w:b/>
          <w:noProof/>
          <w:sz w:val="24"/>
        </w:rPr>
        <w:t>2</w:t>
      </w:r>
    </w:p>
    <w:p w14:paraId="30ACB84B" w14:textId="6E5549D1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</w:t>
      </w:r>
      <w:r w:rsidR="00FB43AF">
        <w:rPr>
          <w:b/>
          <w:noProof/>
          <w:color w:val="3333FF"/>
        </w:rPr>
        <w:t>2311256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5B8D16D" w14:textId="58FDC418" w:rsidR="006A2694" w:rsidRPr="000F4E43" w:rsidRDefault="00463675" w:rsidP="006A2694">
      <w:pPr>
        <w:pStyle w:val="Title"/>
      </w:pPr>
      <w:r w:rsidRPr="00B6658B">
        <w:t>Title:</w:t>
      </w:r>
      <w:r w:rsidRPr="00B6658B">
        <w:tab/>
      </w:r>
      <w:r w:rsidR="006A2694">
        <w:t>Reply LS on</w:t>
      </w:r>
      <w:r w:rsidR="006A2694">
        <w:rPr>
          <w:color w:val="FF0000"/>
        </w:rPr>
        <w:t xml:space="preserve"> </w:t>
      </w:r>
      <w:r w:rsidR="006A2694" w:rsidRPr="00634D18">
        <w:rPr>
          <w:color w:val="000000"/>
        </w:rPr>
        <w:t>Proposed new draft Recommendation "Signalling requirements and procedures for bypassing network elements of IMS"</w:t>
      </w:r>
    </w:p>
    <w:p w14:paraId="70C68EF9" w14:textId="1E46FD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67D176" w14:textId="6AD931A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2694">
        <w:rPr>
          <w:rFonts w:ascii="Arial" w:hAnsi="Arial" w:cs="Arial"/>
          <w:b/>
          <w:bCs/>
          <w:noProof/>
          <w:szCs w:val="24"/>
        </w:rPr>
        <w:t>S2-2310072</w:t>
      </w:r>
      <w:r w:rsidR="006C360B">
        <w:rPr>
          <w:rFonts w:ascii="Arial" w:hAnsi="Arial" w:cs="Arial"/>
          <w:b/>
          <w:bCs/>
          <w:noProof/>
          <w:szCs w:val="24"/>
        </w:rPr>
        <w:t>/SG11-LS43</w:t>
      </w:r>
    </w:p>
    <w:bookmarkEnd w:id="1"/>
    <w:bookmarkEnd w:id="2"/>
    <w:p w14:paraId="05DB4EBF" w14:textId="69083C2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85BB42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FB43AF" w:rsidRPr="00FB43AF">
        <w:rPr>
          <w:rFonts w:ascii="Arial" w:hAnsi="Arial" w:cs="Arial"/>
          <w:bCs/>
        </w:rPr>
        <w:t>3GPP SA WG2</w:t>
      </w:r>
    </w:p>
    <w:p w14:paraId="4745C297" w14:textId="37B069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B43AF">
        <w:rPr>
          <w:rFonts w:ascii="Arial" w:hAnsi="Arial" w:cs="Arial"/>
          <w:bCs/>
        </w:rPr>
        <w:t>3GPP CT WG</w:t>
      </w:r>
      <w:r w:rsidR="006A2694">
        <w:rPr>
          <w:rFonts w:ascii="Arial" w:hAnsi="Arial" w:cs="Arial"/>
          <w:bCs/>
        </w:rPr>
        <w:t xml:space="preserve">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  <w:bCs/>
        </w:rPr>
        <w:t>11</w:t>
      </w:r>
    </w:p>
    <w:p w14:paraId="5A46F238" w14:textId="2016393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6A2694" w:rsidRPr="00FB43AF">
        <w:rPr>
          <w:rFonts w:ascii="Arial" w:hAnsi="Arial" w:cs="Arial"/>
          <w:bCs/>
        </w:rPr>
        <w:t xml:space="preserve">ITU-T Study Group 2, </w:t>
      </w:r>
      <w:r w:rsidR="00FB43AF">
        <w:rPr>
          <w:rFonts w:ascii="Arial" w:hAnsi="Arial" w:cs="Arial"/>
          <w:bCs/>
        </w:rPr>
        <w:t>3GPP CT WG</w:t>
      </w:r>
      <w:r w:rsidR="006A2694" w:rsidRPr="00FB43AF">
        <w:rPr>
          <w:rFonts w:ascii="Arial" w:hAnsi="Arial" w:cs="Arial"/>
          <w:bCs/>
        </w:rPr>
        <w:t>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3E6EB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34FB0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4E3598F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A2694">
        <w:rPr>
          <w:rFonts w:ascii="Arial" w:hAnsi="Arial" w:cs="Arial"/>
        </w:rPr>
        <w:t xml:space="preserve"> would like to indicate that there is no on-going related 3GPP R18 or R19 activity at 3GPP SA2</w:t>
      </w:r>
      <w:r w:rsidR="0097229E">
        <w:rPr>
          <w:rFonts w:ascii="Arial" w:hAnsi="Arial" w:cs="Arial"/>
        </w:rPr>
        <w:t xml:space="preserve"> and </w:t>
      </w:r>
      <w:r w:rsidR="0097229E" w:rsidRPr="0097229E">
        <w:rPr>
          <w:rFonts w:ascii="Arial" w:hAnsi="Arial" w:cs="Arial"/>
        </w:rPr>
        <w:t xml:space="preserve">3GPP SA2 does not provide any architectural support that describes how to bypass </w:t>
      </w:r>
      <w:r w:rsidR="00D0059B">
        <w:rPr>
          <w:rFonts w:ascii="Arial" w:hAnsi="Arial" w:cs="Arial"/>
        </w:rPr>
        <w:t xml:space="preserve">network </w:t>
      </w:r>
      <w:r w:rsidR="0097229E" w:rsidRPr="0097229E">
        <w:rPr>
          <w:rFonts w:ascii="Arial" w:hAnsi="Arial" w:cs="Arial"/>
        </w:rPr>
        <w:t>entities</w:t>
      </w:r>
      <w:r w:rsidR="006A2694">
        <w:rPr>
          <w:rFonts w:ascii="Arial" w:hAnsi="Arial" w:cs="Arial"/>
        </w:rPr>
        <w:t>.</w:t>
      </w:r>
      <w:bookmarkEnd w:id="3"/>
      <w:r w:rsidR="0097014E" w:rsidRPr="0097229E">
        <w:rPr>
          <w:rFonts w:ascii="Arial" w:hAnsi="Arial" w:cs="Arial"/>
        </w:rP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3A87D6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2694">
        <w:rPr>
          <w:rFonts w:ascii="Arial" w:hAnsi="Arial" w:cs="Arial"/>
          <w:b/>
        </w:rPr>
        <w:t>CT4, ITU-T STUDY GROUP 11</w:t>
      </w:r>
      <w:r w:rsidR="0018293A">
        <w:rPr>
          <w:rFonts w:ascii="Arial" w:hAnsi="Arial" w:cs="Arial"/>
          <w:b/>
        </w:rPr>
        <w:t>:</w:t>
      </w:r>
    </w:p>
    <w:p w14:paraId="495789F4" w14:textId="1C26763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5A02" w14:textId="77777777" w:rsidR="001E47BA" w:rsidRDefault="001E47BA">
      <w:r>
        <w:separator/>
      </w:r>
    </w:p>
  </w:endnote>
  <w:endnote w:type="continuationSeparator" w:id="0">
    <w:p w14:paraId="2134D497" w14:textId="77777777" w:rsidR="001E47BA" w:rsidRDefault="001E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F14E" w14:textId="77777777" w:rsidR="001E47BA" w:rsidRDefault="001E47BA">
      <w:r>
        <w:separator/>
      </w:r>
    </w:p>
  </w:footnote>
  <w:footnote w:type="continuationSeparator" w:id="0">
    <w:p w14:paraId="5D6BD662" w14:textId="77777777" w:rsidR="001E47BA" w:rsidRDefault="001E4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E47BA"/>
    <w:rsid w:val="001F0100"/>
    <w:rsid w:val="001F3934"/>
    <w:rsid w:val="001F5C56"/>
    <w:rsid w:val="00203910"/>
    <w:rsid w:val="00206FDA"/>
    <w:rsid w:val="00240ED0"/>
    <w:rsid w:val="0026379B"/>
    <w:rsid w:val="00272F20"/>
    <w:rsid w:val="002755E6"/>
    <w:rsid w:val="00276AA3"/>
    <w:rsid w:val="00287F60"/>
    <w:rsid w:val="002A07F7"/>
    <w:rsid w:val="002A2CA3"/>
    <w:rsid w:val="002A41EF"/>
    <w:rsid w:val="002A4D99"/>
    <w:rsid w:val="002A6E3E"/>
    <w:rsid w:val="002B06D0"/>
    <w:rsid w:val="002B717C"/>
    <w:rsid w:val="002B7AAC"/>
    <w:rsid w:val="002D0642"/>
    <w:rsid w:val="002D3788"/>
    <w:rsid w:val="002D483E"/>
    <w:rsid w:val="002E6267"/>
    <w:rsid w:val="002E756A"/>
    <w:rsid w:val="003073AE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3E45"/>
    <w:rsid w:val="005953DF"/>
    <w:rsid w:val="00596834"/>
    <w:rsid w:val="005A7145"/>
    <w:rsid w:val="005B2A0E"/>
    <w:rsid w:val="005C0CB0"/>
    <w:rsid w:val="005C140D"/>
    <w:rsid w:val="00600403"/>
    <w:rsid w:val="00604C52"/>
    <w:rsid w:val="00614AAB"/>
    <w:rsid w:val="006209AE"/>
    <w:rsid w:val="00620BCF"/>
    <w:rsid w:val="00632829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2694"/>
    <w:rsid w:val="006A7691"/>
    <w:rsid w:val="006B3EE5"/>
    <w:rsid w:val="006C360B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4FB0"/>
    <w:rsid w:val="009352BC"/>
    <w:rsid w:val="009417B8"/>
    <w:rsid w:val="00943DC5"/>
    <w:rsid w:val="00944BB0"/>
    <w:rsid w:val="00953EF9"/>
    <w:rsid w:val="0095575B"/>
    <w:rsid w:val="00955A5C"/>
    <w:rsid w:val="009603F1"/>
    <w:rsid w:val="009617A2"/>
    <w:rsid w:val="00966884"/>
    <w:rsid w:val="0097014E"/>
    <w:rsid w:val="0097229E"/>
    <w:rsid w:val="0098043B"/>
    <w:rsid w:val="00980772"/>
    <w:rsid w:val="00987B0E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059B"/>
    <w:rsid w:val="00D02809"/>
    <w:rsid w:val="00D13621"/>
    <w:rsid w:val="00D2135A"/>
    <w:rsid w:val="00D24674"/>
    <w:rsid w:val="00D35D14"/>
    <w:rsid w:val="00D40A38"/>
    <w:rsid w:val="00D647D7"/>
    <w:rsid w:val="00D71B86"/>
    <w:rsid w:val="00D77D70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1A16"/>
    <w:rsid w:val="00F843D7"/>
    <w:rsid w:val="00F85EBF"/>
    <w:rsid w:val="00F956FD"/>
    <w:rsid w:val="00FA766B"/>
    <w:rsid w:val="00FB303E"/>
    <w:rsid w:val="00FB43AF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A269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6A2694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Xiamen, PRC, October 9-13th, 2023            	       		                (revision</vt:lpstr>
      <vt:lpstr>Title:	[draft] Reply LS on Proposed new draft Recommendation "Signalling require</vt:lpstr>
    </vt:vector>
  </TitlesOfParts>
  <Company>ETSI Sophia Antipolis</Company>
  <LinksUpToDate>false</LinksUpToDate>
  <CharactersWithSpaces>1466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19</cp:revision>
  <cp:lastPrinted>2002-04-23T07:10:00Z</cp:lastPrinted>
  <dcterms:created xsi:type="dcterms:W3CDTF">2023-01-03T10:59:00Z</dcterms:created>
  <dcterms:modified xsi:type="dcterms:W3CDTF">2023-10-13T00:29:00Z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